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A8F1" w14:textId="77777777" w:rsidR="00FA3A46" w:rsidRDefault="00FA3A46" w:rsidP="00FA3A46">
      <w:pPr>
        <w:ind w:left="284"/>
        <w:rPr>
          <w:rFonts w:ascii="Univers Condensed" w:hAnsi="Univers Condensed"/>
          <w:sz w:val="18"/>
          <w:szCs w:val="18"/>
        </w:rPr>
      </w:pPr>
    </w:p>
    <w:p w14:paraId="74BF0D06" w14:textId="77777777" w:rsidR="00FA3A46" w:rsidRPr="00FC28A8" w:rsidRDefault="00FA3A46" w:rsidP="00FA3A46">
      <w:pPr>
        <w:ind w:left="284"/>
        <w:jc w:val="center"/>
        <w:rPr>
          <w:b/>
          <w:sz w:val="28"/>
          <w:szCs w:val="28"/>
        </w:rPr>
      </w:pPr>
      <w:r w:rsidRPr="00FC28A8">
        <w:rPr>
          <w:b/>
          <w:sz w:val="28"/>
          <w:szCs w:val="28"/>
        </w:rPr>
        <w:t xml:space="preserve">Comitê </w:t>
      </w:r>
      <w:r>
        <w:rPr>
          <w:b/>
          <w:sz w:val="28"/>
          <w:szCs w:val="28"/>
        </w:rPr>
        <w:t>d</w:t>
      </w:r>
      <w:r w:rsidRPr="00FC28A8">
        <w:rPr>
          <w:b/>
          <w:sz w:val="28"/>
          <w:szCs w:val="28"/>
        </w:rPr>
        <w:t xml:space="preserve">e Ética </w:t>
      </w:r>
      <w:r>
        <w:rPr>
          <w:b/>
          <w:sz w:val="28"/>
          <w:szCs w:val="28"/>
        </w:rPr>
        <w:t>e</w:t>
      </w:r>
      <w:r w:rsidRPr="00FC28A8">
        <w:rPr>
          <w:b/>
          <w:sz w:val="28"/>
          <w:szCs w:val="28"/>
        </w:rPr>
        <w:t xml:space="preserve">m Pesquisa </w:t>
      </w:r>
      <w:r>
        <w:rPr>
          <w:b/>
          <w:sz w:val="28"/>
          <w:szCs w:val="28"/>
        </w:rPr>
        <w:t>d</w:t>
      </w:r>
      <w:r w:rsidRPr="00FC28A8">
        <w:rPr>
          <w:b/>
          <w:sz w:val="28"/>
          <w:szCs w:val="28"/>
        </w:rPr>
        <w:t xml:space="preserve">o Centro Universitário </w:t>
      </w:r>
      <w:r>
        <w:rPr>
          <w:b/>
          <w:sz w:val="28"/>
          <w:szCs w:val="28"/>
        </w:rPr>
        <w:t>d</w:t>
      </w:r>
      <w:r w:rsidRPr="00FC28A8">
        <w:rPr>
          <w:b/>
          <w:sz w:val="28"/>
          <w:szCs w:val="28"/>
        </w:rPr>
        <w:t>e Barra Mansa CEP/UBM</w:t>
      </w:r>
    </w:p>
    <w:p w14:paraId="60639976" w14:textId="77777777" w:rsidR="00FA3A46" w:rsidRPr="00FC28A8" w:rsidRDefault="00FA3A46" w:rsidP="00FA3A46">
      <w:pPr>
        <w:ind w:left="284"/>
        <w:jc w:val="center"/>
        <w:rPr>
          <w:b/>
          <w:sz w:val="28"/>
        </w:rPr>
      </w:pPr>
    </w:p>
    <w:p w14:paraId="68032E7D" w14:textId="6F7D4D36" w:rsidR="00FA3A46" w:rsidRDefault="00FA3A46" w:rsidP="00FA3A46">
      <w:pPr>
        <w:spacing w:before="240" w:after="240"/>
        <w:ind w:left="284"/>
        <w:jc w:val="center"/>
        <w:rPr>
          <w:b/>
          <w:sz w:val="28"/>
        </w:rPr>
      </w:pPr>
      <w:r w:rsidRPr="00894AA9">
        <w:rPr>
          <w:b/>
          <w:sz w:val="28"/>
          <w:u w:val="single"/>
        </w:rPr>
        <w:t>RELATÓRIO</w:t>
      </w:r>
      <w:r w:rsidRPr="00A1747B">
        <w:rPr>
          <w:b/>
          <w:sz w:val="28"/>
        </w:rPr>
        <w:t xml:space="preserve"> </w:t>
      </w:r>
      <w:r w:rsidR="00B714AD">
        <w:rPr>
          <w:b/>
          <w:sz w:val="28"/>
          <w:u w:val="single"/>
        </w:rPr>
        <w:t>PARCIAL</w:t>
      </w:r>
      <w:r w:rsidRPr="00A1747B">
        <w:rPr>
          <w:b/>
          <w:sz w:val="28"/>
        </w:rPr>
        <w:t xml:space="preserve"> </w:t>
      </w:r>
    </w:p>
    <w:p w14:paraId="5D1B5D75" w14:textId="77777777" w:rsidR="00FA3A46" w:rsidRDefault="00FA3A46" w:rsidP="00FA3A46">
      <w:pPr>
        <w:ind w:left="284"/>
        <w:jc w:val="center"/>
        <w:rPr>
          <w:b/>
          <w:sz w:val="28"/>
        </w:rPr>
      </w:pPr>
    </w:p>
    <w:p w14:paraId="7DDD287E" w14:textId="77777777" w:rsidR="00FA3A46" w:rsidRDefault="00FA3A46" w:rsidP="0088213F">
      <w:pPr>
        <w:spacing w:after="240"/>
        <w:ind w:left="284"/>
        <w:rPr>
          <w:b/>
          <w:sz w:val="28"/>
          <w:u w:val="single"/>
        </w:rPr>
      </w:pPr>
      <w:r w:rsidRPr="00894AA9">
        <w:rPr>
          <w:b/>
          <w:sz w:val="28"/>
          <w:u w:val="single"/>
        </w:rPr>
        <w:t>IDENTIFICAÇÃO: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FA3A46" w14:paraId="73F81EBD" w14:textId="77777777" w:rsidTr="00FA3A46">
        <w:tc>
          <w:tcPr>
            <w:tcW w:w="9344" w:type="dxa"/>
          </w:tcPr>
          <w:p w14:paraId="28583AE9" w14:textId="73C5B17A" w:rsidR="00FA3A46" w:rsidRPr="00FA3A46" w:rsidRDefault="00FA3A46" w:rsidP="00FA3A46">
            <w:pPr>
              <w:pStyle w:val="NormalWeb"/>
              <w:spacing w:before="240"/>
              <w:ind w:left="284"/>
              <w:rPr>
                <w:lang w:val="pt-BR"/>
              </w:rPr>
            </w:pPr>
            <w:r w:rsidRPr="00FA3A46">
              <w:rPr>
                <w:b/>
                <w:lang w:val="pt-BR"/>
              </w:rPr>
              <w:t>Nº</w:t>
            </w:r>
            <w:r w:rsidRPr="00FA3A46">
              <w:rPr>
                <w:b/>
                <w:spacing w:val="-2"/>
                <w:lang w:val="pt-BR"/>
              </w:rPr>
              <w:t xml:space="preserve"> </w:t>
            </w:r>
            <w:r w:rsidRPr="00FA3A46">
              <w:rPr>
                <w:b/>
                <w:lang w:val="pt-BR"/>
              </w:rPr>
              <w:t>do</w:t>
            </w:r>
            <w:r w:rsidRPr="00FA3A46">
              <w:rPr>
                <w:b/>
                <w:spacing w:val="-2"/>
                <w:lang w:val="pt-BR"/>
              </w:rPr>
              <w:t xml:space="preserve"> </w:t>
            </w:r>
            <w:r w:rsidRPr="00FA3A46">
              <w:rPr>
                <w:b/>
                <w:lang w:val="pt-BR"/>
              </w:rPr>
              <w:t>CAAE:</w:t>
            </w:r>
          </w:p>
          <w:p w14:paraId="5BD8C699" w14:textId="02369454" w:rsidR="00FA3A46" w:rsidRPr="00FA3A46" w:rsidRDefault="00FA3A46" w:rsidP="00FA3A46">
            <w:pPr>
              <w:pStyle w:val="NormalWeb"/>
              <w:ind w:left="284"/>
              <w:rPr>
                <w:lang w:val="pt-BR"/>
              </w:rPr>
            </w:pPr>
            <w:r w:rsidRPr="00FA3A46">
              <w:rPr>
                <w:b/>
                <w:lang w:val="pt-BR"/>
              </w:rPr>
              <w:t>Título da Pesquisa:</w:t>
            </w:r>
          </w:p>
          <w:p w14:paraId="2647C023" w14:textId="7DC2BC75" w:rsidR="00FA3A46" w:rsidRPr="000B34E4" w:rsidRDefault="00D424B2" w:rsidP="00FA3A46">
            <w:pPr>
              <w:spacing w:after="16"/>
              <w:ind w:left="284"/>
              <w:rPr>
                <w:b/>
              </w:rPr>
            </w:pPr>
            <w:r>
              <w:rPr>
                <w:b/>
              </w:rPr>
              <w:t>Pesquisador(a)</w:t>
            </w:r>
            <w:r w:rsidR="00FA3A46" w:rsidRPr="000B34E4">
              <w:rPr>
                <w:b/>
              </w:rPr>
              <w:t>:</w:t>
            </w:r>
          </w:p>
          <w:p w14:paraId="20162E5C" w14:textId="62DEBD91" w:rsidR="00D424B2" w:rsidRDefault="00FA3A46" w:rsidP="00D424B2">
            <w:pPr>
              <w:ind w:left="284"/>
              <w:rPr>
                <w:b/>
              </w:rPr>
            </w:pPr>
            <w:r w:rsidRPr="000B34E4">
              <w:rPr>
                <w:b/>
              </w:rPr>
              <w:t>Pesquisador(es) Participante(s):</w:t>
            </w:r>
          </w:p>
          <w:p w14:paraId="45ECAF59" w14:textId="7B1D9212" w:rsidR="00FA3A46" w:rsidRDefault="00FA3A46" w:rsidP="00D424B2">
            <w:pPr>
              <w:ind w:left="284"/>
              <w:rPr>
                <w:b/>
              </w:rPr>
            </w:pPr>
            <w:r w:rsidRPr="000B34E4">
              <w:rPr>
                <w:b/>
              </w:rPr>
              <w:t>Instituição:</w:t>
            </w:r>
          </w:p>
          <w:p w14:paraId="00414B3E" w14:textId="6038B128" w:rsidR="00D424B2" w:rsidRDefault="00D424B2" w:rsidP="00D424B2">
            <w:pPr>
              <w:ind w:left="284"/>
              <w:rPr>
                <w:b/>
              </w:rPr>
            </w:pPr>
            <w:r w:rsidRPr="00D424B2">
              <w:rPr>
                <w:b/>
                <w:i/>
                <w:iCs/>
              </w:rPr>
              <w:t>Campus</w:t>
            </w:r>
            <w:r>
              <w:rPr>
                <w:b/>
              </w:rPr>
              <w:t>:                                                           Curso:</w:t>
            </w:r>
          </w:p>
          <w:p w14:paraId="4057CD5F" w14:textId="2B33E0BC" w:rsidR="00D424B2" w:rsidRPr="000B34E4" w:rsidRDefault="00D424B2" w:rsidP="00D424B2">
            <w:pPr>
              <w:ind w:left="284"/>
              <w:rPr>
                <w:b/>
              </w:rPr>
            </w:pPr>
            <w:r w:rsidRPr="000B34E4">
              <w:rPr>
                <w:b/>
              </w:rPr>
              <w:t xml:space="preserve">Área Temática: </w:t>
            </w:r>
            <w:r w:rsidRPr="0081545D">
              <w:rPr>
                <w:b/>
                <w:i/>
                <w:color w:val="EE0000"/>
              </w:rPr>
              <w:t>Classificação utilizada pelo CONEP</w:t>
            </w:r>
          </w:p>
          <w:p w14:paraId="1C8D4E0E" w14:textId="4B4397A6" w:rsidR="00D424B2" w:rsidRPr="00D424B2" w:rsidRDefault="00D424B2" w:rsidP="00D424B2">
            <w:pPr>
              <w:ind w:left="284"/>
              <w:rPr>
                <w:b/>
              </w:rPr>
            </w:pPr>
          </w:p>
        </w:tc>
      </w:tr>
    </w:tbl>
    <w:p w14:paraId="4316E218" w14:textId="715461F9" w:rsidR="00FA3A46" w:rsidRDefault="00FA3A46" w:rsidP="00D424B2">
      <w:pPr>
        <w:rPr>
          <w:rFonts w:ascii="Univers Condensed" w:hAnsi="Univers Condensed"/>
        </w:rPr>
      </w:pPr>
    </w:p>
    <w:p w14:paraId="492A6B3B" w14:textId="77777777" w:rsidR="00B714AD" w:rsidRDefault="00B714AD" w:rsidP="00B714AD">
      <w:pPr>
        <w:spacing w:after="240"/>
        <w:ind w:left="284"/>
        <w:rPr>
          <w:b/>
          <w:sz w:val="28"/>
          <w:u w:val="single"/>
        </w:rPr>
      </w:pPr>
      <w:r>
        <w:rPr>
          <w:b/>
          <w:sz w:val="28"/>
          <w:u w:val="single"/>
        </w:rPr>
        <w:t>PESQUISA VINCULADA</w:t>
      </w:r>
      <w:bookmarkStart w:id="0" w:name="_GoBack"/>
      <w:bookmarkEnd w:id="0"/>
      <w:r>
        <w:rPr>
          <w:b/>
          <w:sz w:val="28"/>
          <w:u w:val="single"/>
        </w:rPr>
        <w:t>: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088322CF" w14:textId="77777777" w:rsidTr="00B714AD">
        <w:tc>
          <w:tcPr>
            <w:tcW w:w="9060" w:type="dxa"/>
          </w:tcPr>
          <w:p w14:paraId="2504695F" w14:textId="77777777" w:rsidR="00B714AD" w:rsidRPr="00B714AD" w:rsidRDefault="00B714AD" w:rsidP="00B714AD">
            <w:pPr>
              <w:pStyle w:val="Default"/>
              <w:spacing w:before="240"/>
              <w:ind w:left="319"/>
              <w:rPr>
                <w:rFonts w:ascii="Times New Roman" w:hAnsi="Times New Roman" w:cs="Times New Roman"/>
              </w:rPr>
            </w:pPr>
            <w:r w:rsidRPr="00B714AD">
              <w:rPr>
                <w:rFonts w:ascii="Times New Roman" w:hAnsi="Times New Roman" w:cs="Times New Roman"/>
              </w:rPr>
              <w:t xml:space="preserve">(   ) Graduação </w:t>
            </w:r>
          </w:p>
          <w:p w14:paraId="354B2553" w14:textId="77777777" w:rsidR="00B714AD" w:rsidRPr="00B714AD" w:rsidRDefault="00B714AD" w:rsidP="00B714AD">
            <w:pPr>
              <w:pStyle w:val="Default"/>
              <w:ind w:left="319"/>
              <w:rPr>
                <w:rFonts w:ascii="Times New Roman" w:hAnsi="Times New Roman" w:cs="Times New Roman"/>
              </w:rPr>
            </w:pPr>
            <w:r w:rsidRPr="00B714AD">
              <w:rPr>
                <w:rFonts w:ascii="Times New Roman" w:hAnsi="Times New Roman" w:cs="Times New Roman"/>
              </w:rPr>
              <w:t xml:space="preserve">(   ) Pós-Graduação lato senso </w:t>
            </w:r>
          </w:p>
          <w:p w14:paraId="1EE3A364" w14:textId="77777777" w:rsidR="00B714AD" w:rsidRPr="00B714AD" w:rsidRDefault="00B714AD" w:rsidP="00B714AD">
            <w:pPr>
              <w:pStyle w:val="Default"/>
              <w:ind w:left="319"/>
              <w:rPr>
                <w:rFonts w:ascii="Times New Roman" w:hAnsi="Times New Roman" w:cs="Times New Roman"/>
              </w:rPr>
            </w:pPr>
            <w:r w:rsidRPr="00B714AD">
              <w:rPr>
                <w:rFonts w:ascii="Times New Roman" w:hAnsi="Times New Roman" w:cs="Times New Roman"/>
              </w:rPr>
              <w:t xml:space="preserve">(   ) Mestrado </w:t>
            </w:r>
          </w:p>
          <w:p w14:paraId="1DFFFCAF" w14:textId="77777777" w:rsidR="00B714AD" w:rsidRPr="00B714AD" w:rsidRDefault="00B714AD" w:rsidP="00B714AD">
            <w:pPr>
              <w:pStyle w:val="Default"/>
              <w:ind w:left="319"/>
              <w:rPr>
                <w:rFonts w:ascii="Times New Roman" w:hAnsi="Times New Roman" w:cs="Times New Roman"/>
              </w:rPr>
            </w:pPr>
            <w:r w:rsidRPr="00B714AD">
              <w:rPr>
                <w:rFonts w:ascii="Times New Roman" w:hAnsi="Times New Roman" w:cs="Times New Roman"/>
              </w:rPr>
              <w:t xml:space="preserve">(   ) Doutorado </w:t>
            </w:r>
          </w:p>
          <w:p w14:paraId="008D98C0" w14:textId="77777777" w:rsidR="00B714AD" w:rsidRPr="00B714AD" w:rsidRDefault="00B714AD" w:rsidP="00B714AD">
            <w:pPr>
              <w:pStyle w:val="Default"/>
              <w:ind w:left="319"/>
              <w:rPr>
                <w:rFonts w:ascii="Times New Roman" w:hAnsi="Times New Roman" w:cs="Times New Roman"/>
              </w:rPr>
            </w:pPr>
            <w:r w:rsidRPr="00B714AD">
              <w:rPr>
                <w:rFonts w:ascii="Times New Roman" w:hAnsi="Times New Roman" w:cs="Times New Roman"/>
              </w:rPr>
              <w:t xml:space="preserve">(   ) Grupo de pesquisa </w:t>
            </w:r>
          </w:p>
          <w:p w14:paraId="5329A2B0" w14:textId="77777777" w:rsidR="00B714AD" w:rsidRPr="00B714AD" w:rsidRDefault="00B714AD" w:rsidP="00B714AD">
            <w:pPr>
              <w:pStyle w:val="Default"/>
              <w:ind w:left="319"/>
              <w:rPr>
                <w:rFonts w:ascii="Times New Roman" w:hAnsi="Times New Roman" w:cs="Times New Roman"/>
              </w:rPr>
            </w:pPr>
            <w:r w:rsidRPr="00B714AD">
              <w:rPr>
                <w:rFonts w:ascii="Times New Roman" w:hAnsi="Times New Roman" w:cs="Times New Roman"/>
              </w:rPr>
              <w:t xml:space="preserve">(   ) Multicêntrica </w:t>
            </w:r>
          </w:p>
          <w:p w14:paraId="517B76A3" w14:textId="0BAAF5FB" w:rsidR="00D424B2" w:rsidRPr="00B714AD" w:rsidRDefault="00B714AD" w:rsidP="00B714AD">
            <w:pPr>
              <w:spacing w:after="240"/>
              <w:ind w:left="319"/>
              <w:rPr>
                <w:sz w:val="24"/>
                <w:szCs w:val="24"/>
              </w:rPr>
            </w:pPr>
            <w:r w:rsidRPr="00B714AD">
              <w:rPr>
                <w:sz w:val="24"/>
                <w:szCs w:val="24"/>
              </w:rPr>
              <w:t>(   ) Outra. Especificar:</w:t>
            </w:r>
          </w:p>
        </w:tc>
      </w:tr>
    </w:tbl>
    <w:p w14:paraId="3BF3D21F" w14:textId="4F7F288D" w:rsidR="00FA3A46" w:rsidRDefault="00B714AD" w:rsidP="0088213F">
      <w:pPr>
        <w:spacing w:before="240" w:after="240"/>
        <w:ind w:left="284"/>
        <w:jc w:val="both"/>
      </w:pPr>
      <w:r w:rsidRPr="00B714AD">
        <w:rPr>
          <w:b/>
          <w:sz w:val="28"/>
          <w:u w:val="single"/>
        </w:rPr>
        <w:t>SITUAÇÃO ATUAL DO PROJETO: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7EDB8AA3" w14:textId="77777777" w:rsidTr="00D424B2">
        <w:tc>
          <w:tcPr>
            <w:tcW w:w="9344" w:type="dxa"/>
          </w:tcPr>
          <w:p w14:paraId="618204FF" w14:textId="77777777" w:rsidR="00B714AD" w:rsidRPr="00B714AD" w:rsidRDefault="00B714AD" w:rsidP="00B714AD">
            <w:pPr>
              <w:pStyle w:val="Default"/>
              <w:spacing w:before="240"/>
              <w:ind w:left="319"/>
              <w:rPr>
                <w:rFonts w:ascii="Times New Roman" w:hAnsi="Times New Roman" w:cs="Times New Roman"/>
              </w:rPr>
            </w:pPr>
            <w:r w:rsidRPr="00B714AD">
              <w:rPr>
                <w:rFonts w:ascii="Times New Roman" w:hAnsi="Times New Roman" w:cs="Times New Roman"/>
              </w:rPr>
              <w:t xml:space="preserve">(   ) Não iniciado </w:t>
            </w:r>
          </w:p>
          <w:p w14:paraId="54069DBA" w14:textId="77777777" w:rsidR="00B714AD" w:rsidRPr="00B714AD" w:rsidRDefault="00B714AD" w:rsidP="00B714AD">
            <w:pPr>
              <w:pStyle w:val="Default"/>
              <w:ind w:left="319"/>
              <w:rPr>
                <w:rFonts w:ascii="Times New Roman" w:hAnsi="Times New Roman" w:cs="Times New Roman"/>
              </w:rPr>
            </w:pPr>
            <w:r w:rsidRPr="00B714AD">
              <w:rPr>
                <w:rFonts w:ascii="Times New Roman" w:hAnsi="Times New Roman" w:cs="Times New Roman"/>
              </w:rPr>
              <w:t xml:space="preserve">(   ) Em execução. Data de início: </w:t>
            </w:r>
          </w:p>
          <w:p w14:paraId="1CDDC269" w14:textId="77777777" w:rsidR="00B714AD" w:rsidRPr="00B714AD" w:rsidRDefault="00B714AD" w:rsidP="00B714AD">
            <w:pPr>
              <w:pStyle w:val="Default"/>
              <w:ind w:left="319"/>
              <w:rPr>
                <w:rFonts w:ascii="Times New Roman" w:hAnsi="Times New Roman" w:cs="Times New Roman"/>
              </w:rPr>
            </w:pPr>
            <w:r w:rsidRPr="00B714AD">
              <w:rPr>
                <w:rFonts w:ascii="Times New Roman" w:hAnsi="Times New Roman" w:cs="Times New Roman"/>
              </w:rPr>
              <w:t xml:space="preserve">(   ) Interrompido temporariamente desde </w:t>
            </w:r>
          </w:p>
          <w:p w14:paraId="58D502DC" w14:textId="5673E866" w:rsidR="00D424B2" w:rsidRPr="00B714AD" w:rsidRDefault="00B714AD" w:rsidP="00B714AD">
            <w:pPr>
              <w:spacing w:after="240"/>
              <w:ind w:left="319"/>
              <w:rPr>
                <w:sz w:val="24"/>
                <w:szCs w:val="24"/>
              </w:rPr>
            </w:pPr>
            <w:r w:rsidRPr="00B714AD">
              <w:rPr>
                <w:sz w:val="24"/>
                <w:szCs w:val="24"/>
              </w:rPr>
              <w:t xml:space="preserve">(   ) Encerrado. Data: </w:t>
            </w:r>
          </w:p>
        </w:tc>
      </w:tr>
    </w:tbl>
    <w:p w14:paraId="06064D94" w14:textId="77777777" w:rsidR="00D424B2" w:rsidRDefault="00D424B2" w:rsidP="00FA3A46">
      <w:pPr>
        <w:ind w:left="284"/>
        <w:jc w:val="both"/>
      </w:pPr>
    </w:p>
    <w:p w14:paraId="78FBD1DD" w14:textId="77777777" w:rsidR="00B714AD" w:rsidRDefault="00B714AD" w:rsidP="00B714AD">
      <w:pPr>
        <w:spacing w:after="240"/>
        <w:ind w:left="284"/>
        <w:jc w:val="both"/>
        <w:rPr>
          <w:sz w:val="28"/>
        </w:rPr>
      </w:pPr>
      <w:r>
        <w:rPr>
          <w:b/>
          <w:sz w:val="28"/>
          <w:u w:val="single"/>
        </w:rPr>
        <w:t>NÚMERO DE PESSOAS PESQUISAS:</w:t>
      </w:r>
      <w:r w:rsidRPr="00D2539E">
        <w:rPr>
          <w:sz w:val="28"/>
        </w:rPr>
        <w:t xml:space="preserve"> 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026C81B4" w14:textId="77777777" w:rsidTr="00D424B2">
        <w:tc>
          <w:tcPr>
            <w:tcW w:w="9060" w:type="dxa"/>
          </w:tcPr>
          <w:p w14:paraId="76949CB9" w14:textId="77777777" w:rsidR="00B714AD" w:rsidRPr="00B714AD" w:rsidRDefault="00B714AD" w:rsidP="00B714AD">
            <w:pPr>
              <w:pStyle w:val="Default"/>
              <w:spacing w:before="240"/>
              <w:ind w:left="319"/>
              <w:jc w:val="both"/>
              <w:rPr>
                <w:rFonts w:ascii="Times New Roman" w:hAnsi="Times New Roman" w:cs="Times New Roman"/>
              </w:rPr>
            </w:pPr>
            <w:r w:rsidRPr="00B714AD">
              <w:rPr>
                <w:rFonts w:ascii="Times New Roman" w:hAnsi="Times New Roman" w:cs="Times New Roman"/>
              </w:rPr>
              <w:t xml:space="preserve">Previstas: </w:t>
            </w:r>
          </w:p>
          <w:p w14:paraId="3E4D57C6" w14:textId="77777777" w:rsidR="00B714AD" w:rsidRPr="00B714AD" w:rsidRDefault="00B714AD" w:rsidP="00B714AD">
            <w:pPr>
              <w:pStyle w:val="Default"/>
              <w:ind w:left="319"/>
              <w:jc w:val="both"/>
              <w:rPr>
                <w:rFonts w:ascii="Times New Roman" w:hAnsi="Times New Roman" w:cs="Times New Roman"/>
              </w:rPr>
            </w:pPr>
            <w:r w:rsidRPr="00B714AD">
              <w:rPr>
                <w:rFonts w:ascii="Times New Roman" w:hAnsi="Times New Roman" w:cs="Times New Roman"/>
              </w:rPr>
              <w:t xml:space="preserve">Já pesquisadas: </w:t>
            </w:r>
          </w:p>
          <w:p w14:paraId="3D01A039" w14:textId="52D2680D" w:rsidR="00D424B2" w:rsidRPr="00B0017A" w:rsidRDefault="00B714AD" w:rsidP="00B714AD">
            <w:pPr>
              <w:spacing w:after="240"/>
              <w:ind w:left="319"/>
              <w:jc w:val="both"/>
            </w:pPr>
            <w:r w:rsidRPr="00B714AD">
              <w:rPr>
                <w:sz w:val="24"/>
                <w:szCs w:val="24"/>
              </w:rPr>
              <w:t>Excluídas da pesquisa:</w:t>
            </w:r>
            <w:r w:rsidRPr="001F3484">
              <w:rPr>
                <w:sz w:val="22"/>
                <w:szCs w:val="22"/>
              </w:rPr>
              <w:t xml:space="preserve"> </w:t>
            </w:r>
          </w:p>
        </w:tc>
      </w:tr>
    </w:tbl>
    <w:p w14:paraId="1C4600EF" w14:textId="77777777" w:rsidR="00B714AD" w:rsidRDefault="00B714AD" w:rsidP="00B714AD">
      <w:pPr>
        <w:spacing w:before="240" w:after="240"/>
        <w:ind w:left="284"/>
        <w:jc w:val="both"/>
        <w:rPr>
          <w:b/>
          <w:sz w:val="28"/>
          <w:u w:val="single"/>
        </w:rPr>
      </w:pPr>
    </w:p>
    <w:p w14:paraId="24304E2D" w14:textId="1CC7138E" w:rsidR="00B714AD" w:rsidRDefault="00B714AD" w:rsidP="00B714AD">
      <w:pPr>
        <w:spacing w:before="240" w:after="240"/>
        <w:ind w:left="284"/>
        <w:jc w:val="both"/>
        <w:rPr>
          <w:b/>
          <w:sz w:val="28"/>
        </w:rPr>
      </w:pPr>
      <w:r>
        <w:rPr>
          <w:b/>
          <w:sz w:val="28"/>
          <w:u w:val="single"/>
        </w:rPr>
        <w:lastRenderedPageBreak/>
        <w:t>RECURSOS FINANCEIROS DO PROJETO:</w:t>
      </w:r>
      <w:r w:rsidRPr="005043A6">
        <w:rPr>
          <w:b/>
          <w:sz w:val="28"/>
        </w:rPr>
        <w:t xml:space="preserve"> 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7BE961A1" w14:textId="77777777" w:rsidTr="00B714AD">
        <w:tc>
          <w:tcPr>
            <w:tcW w:w="9060" w:type="dxa"/>
          </w:tcPr>
          <w:p w14:paraId="588E6926" w14:textId="77777777" w:rsidR="00B714AD" w:rsidRPr="00B714AD" w:rsidRDefault="00B714AD" w:rsidP="00B714AD">
            <w:pPr>
              <w:pStyle w:val="Corpodetexto"/>
              <w:tabs>
                <w:tab w:val="left" w:pos="10348"/>
              </w:tabs>
              <w:spacing w:before="240"/>
              <w:ind w:left="284" w:right="452"/>
              <w:rPr>
                <w:rFonts w:ascii="Times New Roman" w:eastAsia="Calibri" w:hAnsi="Times New Roman"/>
                <w:sz w:val="24"/>
                <w:szCs w:val="22"/>
              </w:rPr>
            </w:pPr>
            <w:r w:rsidRPr="00B714AD">
              <w:rPr>
                <w:rFonts w:ascii="Times New Roman" w:eastAsia="Calibri" w:hAnsi="Times New Roman"/>
                <w:sz w:val="24"/>
                <w:szCs w:val="22"/>
              </w:rPr>
              <w:t xml:space="preserve">(   ) Ainda não disponíveis </w:t>
            </w:r>
          </w:p>
          <w:p w14:paraId="6A64C060" w14:textId="77777777" w:rsidR="00B714AD" w:rsidRPr="00B714AD" w:rsidRDefault="00B714AD" w:rsidP="00B714AD">
            <w:pPr>
              <w:pStyle w:val="Corpodetexto"/>
              <w:tabs>
                <w:tab w:val="left" w:pos="10348"/>
              </w:tabs>
              <w:ind w:left="284" w:right="452"/>
              <w:rPr>
                <w:rFonts w:ascii="Times New Roman" w:eastAsia="Calibri" w:hAnsi="Times New Roman"/>
                <w:sz w:val="24"/>
                <w:szCs w:val="22"/>
              </w:rPr>
            </w:pPr>
            <w:r w:rsidRPr="00B714AD">
              <w:rPr>
                <w:rFonts w:ascii="Times New Roman" w:eastAsia="Calibri" w:hAnsi="Times New Roman"/>
                <w:sz w:val="24"/>
                <w:szCs w:val="22"/>
              </w:rPr>
              <w:t xml:space="preserve">(   ) Já disponíveis </w:t>
            </w:r>
          </w:p>
          <w:p w14:paraId="36352075" w14:textId="77777777" w:rsidR="00B714AD" w:rsidRPr="00B714AD" w:rsidRDefault="00B714AD" w:rsidP="00B714AD">
            <w:pPr>
              <w:pStyle w:val="Corpodetexto"/>
              <w:tabs>
                <w:tab w:val="left" w:pos="10348"/>
              </w:tabs>
              <w:ind w:left="284" w:right="452"/>
              <w:rPr>
                <w:rFonts w:ascii="Times New Roman" w:eastAsia="Calibri" w:hAnsi="Times New Roman"/>
                <w:sz w:val="24"/>
                <w:szCs w:val="22"/>
              </w:rPr>
            </w:pPr>
            <w:r w:rsidRPr="00B714AD">
              <w:rPr>
                <w:rFonts w:ascii="Times New Roman" w:eastAsia="Calibri" w:hAnsi="Times New Roman"/>
                <w:sz w:val="24"/>
                <w:szCs w:val="22"/>
              </w:rPr>
              <w:t xml:space="preserve">(   ) Insuficientes </w:t>
            </w:r>
          </w:p>
          <w:p w14:paraId="1CE442F5" w14:textId="2F2AEC77" w:rsidR="00D424B2" w:rsidRPr="00B0017A" w:rsidRDefault="00B714AD" w:rsidP="00B714AD">
            <w:pPr>
              <w:pStyle w:val="Corpodetexto"/>
              <w:tabs>
                <w:tab w:val="left" w:pos="10348"/>
              </w:tabs>
              <w:spacing w:after="240"/>
              <w:ind w:left="284" w:right="452"/>
              <w:rPr>
                <w:rFonts w:ascii="Times New Roman" w:eastAsia="Calibri" w:hAnsi="Times New Roman"/>
              </w:rPr>
            </w:pPr>
            <w:r w:rsidRPr="00B714AD">
              <w:rPr>
                <w:rFonts w:ascii="Times New Roman" w:eastAsia="Calibri" w:hAnsi="Times New Roman"/>
                <w:sz w:val="24"/>
                <w:szCs w:val="22"/>
              </w:rPr>
              <w:t>(   ) Recursos próprios</w:t>
            </w:r>
          </w:p>
        </w:tc>
      </w:tr>
    </w:tbl>
    <w:p w14:paraId="02A8A2BF" w14:textId="1BB05632" w:rsidR="00D424B2" w:rsidRPr="00B714AD" w:rsidRDefault="00B714AD" w:rsidP="00B714AD">
      <w:pPr>
        <w:pStyle w:val="Corpodetexto"/>
        <w:tabs>
          <w:tab w:val="left" w:pos="10348"/>
        </w:tabs>
        <w:spacing w:before="240" w:after="240"/>
        <w:ind w:left="284" w:right="57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sz w:val="28"/>
          <w:u w:val="single"/>
        </w:rPr>
        <w:t xml:space="preserve">PRINCIPAIS </w:t>
      </w:r>
      <w:r w:rsidRPr="005043A6">
        <w:rPr>
          <w:rFonts w:ascii="Times New Roman" w:eastAsia="Calibri" w:hAnsi="Times New Roman"/>
          <w:b/>
          <w:sz w:val="28"/>
          <w:u w:val="single"/>
        </w:rPr>
        <w:t>RESULTADOS</w:t>
      </w:r>
      <w:r>
        <w:rPr>
          <w:rFonts w:ascii="Times New Roman" w:eastAsia="Calibri" w:hAnsi="Times New Roman"/>
          <w:b/>
          <w:sz w:val="28"/>
          <w:u w:val="single"/>
        </w:rPr>
        <w:t xml:space="preserve"> ATÉ O MOMENTO:</w:t>
      </w:r>
      <w:r w:rsidRPr="005043A6">
        <w:rPr>
          <w:rFonts w:ascii="Times New Roman" w:eastAsia="Calibri" w:hAnsi="Times New Roman"/>
          <w:b/>
          <w:sz w:val="28"/>
        </w:rPr>
        <w:t xml:space="preserve"> 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0EABB3FB" w14:textId="77777777" w:rsidTr="00D424B2">
        <w:tc>
          <w:tcPr>
            <w:tcW w:w="9060" w:type="dxa"/>
          </w:tcPr>
          <w:p w14:paraId="1A782838" w14:textId="6E0B3EB2" w:rsidR="00D424B2" w:rsidRPr="00B0017A" w:rsidRDefault="00D424B2" w:rsidP="00B0017A">
            <w:pPr>
              <w:pStyle w:val="Corpodetexto"/>
              <w:tabs>
                <w:tab w:val="left" w:pos="8399"/>
              </w:tabs>
              <w:spacing w:before="240" w:after="240"/>
              <w:ind w:left="284" w:right="452"/>
              <w:rPr>
                <w:rFonts w:ascii="Times New Roman" w:eastAsia="Calibri" w:hAnsi="Times New Roman"/>
                <w:sz w:val="20"/>
              </w:rPr>
            </w:pPr>
          </w:p>
        </w:tc>
      </w:tr>
    </w:tbl>
    <w:p w14:paraId="2688A386" w14:textId="7BB5C06B" w:rsidR="00D424B2" w:rsidRDefault="00B0017A" w:rsidP="00D424B2">
      <w:pPr>
        <w:spacing w:before="240" w:after="240"/>
        <w:ind w:left="284"/>
        <w:jc w:val="both"/>
      </w:pPr>
      <w:r w:rsidRPr="00F715B1">
        <w:rPr>
          <w:b/>
          <w:sz w:val="28"/>
          <w:u w:val="single"/>
        </w:rPr>
        <w:t>OBSERVAÇÕES: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1746B9C9" w14:textId="77777777" w:rsidTr="00855141">
        <w:tc>
          <w:tcPr>
            <w:tcW w:w="9344" w:type="dxa"/>
          </w:tcPr>
          <w:p w14:paraId="62F6206C" w14:textId="6DA7F9F1" w:rsidR="00D424B2" w:rsidRPr="00D424B2" w:rsidRDefault="00D424B2" w:rsidP="00B0017A">
            <w:pPr>
              <w:pStyle w:val="Corpodetexto"/>
              <w:tabs>
                <w:tab w:val="left" w:pos="10348"/>
              </w:tabs>
              <w:spacing w:before="240" w:after="240"/>
              <w:ind w:left="284" w:right="452"/>
              <w:rPr>
                <w:rFonts w:ascii="Times New Roman" w:eastAsia="Calibri" w:hAnsi="Times New Roman"/>
                <w:i/>
                <w:iCs/>
              </w:rPr>
            </w:pPr>
          </w:p>
        </w:tc>
      </w:tr>
    </w:tbl>
    <w:p w14:paraId="3987998C" w14:textId="77777777" w:rsidR="00FA3A46" w:rsidRDefault="00FA3A46" w:rsidP="00FA3A46">
      <w:pPr>
        <w:ind w:left="284"/>
      </w:pPr>
    </w:p>
    <w:p w14:paraId="221A5B04" w14:textId="77777777" w:rsidR="00FA3A46" w:rsidRPr="00064188" w:rsidRDefault="00FA3A46" w:rsidP="00FA3A46">
      <w:pPr>
        <w:ind w:left="284"/>
      </w:pPr>
    </w:p>
    <w:p w14:paraId="3B8FD09A" w14:textId="08B26A1C" w:rsidR="00FA3A46" w:rsidRDefault="00FA3A46" w:rsidP="00FA3A46">
      <w:pPr>
        <w:ind w:left="284"/>
        <w:jc w:val="right"/>
        <w:rPr>
          <w:b/>
          <w:sz w:val="28"/>
          <w:u w:val="single"/>
        </w:rPr>
      </w:pPr>
    </w:p>
    <w:p w14:paraId="73B8C255" w14:textId="0D0ABEA2" w:rsidR="00FA3A46" w:rsidRDefault="00FA3A46" w:rsidP="00B0017A">
      <w:pPr>
        <w:ind w:left="284"/>
        <w:jc w:val="right"/>
        <w:rPr>
          <w:sz w:val="28"/>
        </w:rPr>
      </w:pPr>
      <w:r w:rsidRPr="00F715B1">
        <w:rPr>
          <w:sz w:val="28"/>
        </w:rPr>
        <w:t xml:space="preserve">Barra </w:t>
      </w:r>
      <w:r>
        <w:rPr>
          <w:sz w:val="28"/>
        </w:rPr>
        <w:t>Mansa/</w:t>
      </w:r>
      <w:r w:rsidRPr="00F715B1">
        <w:rPr>
          <w:sz w:val="28"/>
        </w:rPr>
        <w:t xml:space="preserve">RJ, </w:t>
      </w:r>
      <w:r w:rsidR="00B0017A">
        <w:rPr>
          <w:sz w:val="28"/>
        </w:rPr>
        <w:t>24</w:t>
      </w:r>
      <w:r>
        <w:rPr>
          <w:sz w:val="28"/>
        </w:rPr>
        <w:t xml:space="preserve"> de </w:t>
      </w:r>
      <w:r w:rsidR="00B0017A">
        <w:rPr>
          <w:sz w:val="28"/>
        </w:rPr>
        <w:t>junho</w:t>
      </w:r>
      <w:r>
        <w:rPr>
          <w:sz w:val="28"/>
        </w:rPr>
        <w:t xml:space="preserve"> de </w:t>
      </w:r>
      <w:r w:rsidR="00B0017A">
        <w:rPr>
          <w:sz w:val="28"/>
        </w:rPr>
        <w:t>2025</w:t>
      </w:r>
      <w:r w:rsidR="00CD22FA">
        <w:rPr>
          <w:sz w:val="28"/>
        </w:rPr>
        <w:t>.</w:t>
      </w:r>
    </w:p>
    <w:p w14:paraId="13E43999" w14:textId="77777777" w:rsidR="00B0017A" w:rsidRDefault="00B0017A" w:rsidP="00B0017A">
      <w:pPr>
        <w:ind w:left="284"/>
        <w:jc w:val="right"/>
        <w:rPr>
          <w:sz w:val="28"/>
        </w:rPr>
      </w:pPr>
    </w:p>
    <w:p w14:paraId="64DE871A" w14:textId="77777777" w:rsidR="00B0017A" w:rsidRDefault="00B0017A" w:rsidP="00B0017A">
      <w:pPr>
        <w:ind w:left="284"/>
        <w:jc w:val="right"/>
        <w:rPr>
          <w:sz w:val="28"/>
        </w:rPr>
      </w:pPr>
    </w:p>
    <w:p w14:paraId="23CD0E77" w14:textId="77777777" w:rsidR="00B0017A" w:rsidRDefault="00B0017A" w:rsidP="00B0017A">
      <w:pPr>
        <w:ind w:left="284"/>
        <w:jc w:val="right"/>
        <w:rPr>
          <w:sz w:val="28"/>
        </w:rPr>
      </w:pPr>
    </w:p>
    <w:tbl>
      <w:tblPr>
        <w:tblStyle w:val="Tabelacomgrade"/>
        <w:tblW w:w="4290" w:type="dxa"/>
        <w:tblInd w:w="5078" w:type="dxa"/>
        <w:tblLook w:val="04A0" w:firstRow="1" w:lastRow="0" w:firstColumn="1" w:lastColumn="0" w:noHBand="0" w:noVBand="1"/>
      </w:tblPr>
      <w:tblGrid>
        <w:gridCol w:w="4290"/>
      </w:tblGrid>
      <w:tr w:rsidR="00B0017A" w14:paraId="66EA359B" w14:textId="77777777" w:rsidTr="00B0017A">
        <w:trPr>
          <w:trHeight w:val="457"/>
        </w:trPr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717D8C" w14:textId="632D4DD5" w:rsidR="00B0017A" w:rsidRDefault="00B0017A" w:rsidP="00B0017A">
            <w:pPr>
              <w:jc w:val="center"/>
              <w:rPr>
                <w:sz w:val="28"/>
              </w:rPr>
            </w:pPr>
          </w:p>
        </w:tc>
      </w:tr>
    </w:tbl>
    <w:p w14:paraId="6E5084BB" w14:textId="5E9C3D1D" w:rsidR="00F462DA" w:rsidRPr="003A455B" w:rsidRDefault="00B0017A" w:rsidP="00B0017A">
      <w:pPr>
        <w:ind w:left="284"/>
        <w:jc w:val="center"/>
      </w:pPr>
      <w:r>
        <w:rPr>
          <w:sz w:val="28"/>
        </w:rPr>
        <w:t xml:space="preserve">                                                                     </w:t>
      </w:r>
      <w:r w:rsidR="00FA3A46">
        <w:rPr>
          <w:sz w:val="28"/>
        </w:rPr>
        <w:t>Pesquisadora</w:t>
      </w:r>
    </w:p>
    <w:sectPr w:rsidR="00F462DA" w:rsidRPr="003A455B" w:rsidSect="003D5149">
      <w:headerReference w:type="default" r:id="rId7"/>
      <w:footerReference w:type="default" r:id="rId8"/>
      <w:pgSz w:w="11906" w:h="16838" w:code="9"/>
      <w:pgMar w:top="1985" w:right="1134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F8B2" w14:textId="77777777" w:rsidR="00D01F23" w:rsidRDefault="00D01F23" w:rsidP="0082492C">
      <w:r>
        <w:separator/>
      </w:r>
    </w:p>
  </w:endnote>
  <w:endnote w:type="continuationSeparator" w:id="0">
    <w:p w14:paraId="472E73E4" w14:textId="77777777" w:rsidR="00D01F23" w:rsidRDefault="00D01F23" w:rsidP="0082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CAA" w14:textId="57E8FE1D" w:rsidR="00582914" w:rsidRPr="000A39B6" w:rsidRDefault="001A131A" w:rsidP="000A39B6">
    <w:pPr>
      <w:pStyle w:val="Rodap"/>
      <w:ind w:left="-426"/>
      <w:rPr>
        <w:rFonts w:ascii="Arial Narrow" w:hAnsi="Arial Narrow" w:cs="Arial"/>
        <w:b/>
        <w:noProof/>
        <w:color w:val="6E292F"/>
      </w:rPr>
    </w:pPr>
    <w:r w:rsidRPr="000A39B6">
      <w:rPr>
        <w:rFonts w:ascii="Arial Narrow" w:hAnsi="Arial Narrow" w:cs="Arial"/>
        <w:b/>
        <w:noProof/>
        <w:color w:val="6E292F"/>
      </w:rPr>
      <w:t>UBM – Centro Universitário de Barra Mansa</w:t>
    </w:r>
  </w:p>
  <w:p w14:paraId="3E60169C" w14:textId="73D08138" w:rsidR="00582914" w:rsidRPr="000A39B6" w:rsidRDefault="00447CF9" w:rsidP="000A39B6">
    <w:pPr>
      <w:pStyle w:val="Rodap"/>
      <w:ind w:left="-426"/>
      <w:rPr>
        <w:rFonts w:ascii="Arial Narrow" w:hAnsi="Arial Narrow" w:cs="Arial"/>
        <w:noProof/>
        <w:color w:val="6E292F"/>
      </w:rPr>
    </w:pPr>
    <w:r w:rsidRPr="000A39B6">
      <w:rPr>
        <w:rFonts w:ascii="Arial Narrow" w:hAnsi="Arial Narrow" w:cs="Arial"/>
        <w:noProof/>
        <w:color w:val="6E292F"/>
      </w:rPr>
      <w:t>Rua Ver</w:t>
    </w:r>
    <w:r w:rsidR="001C692F" w:rsidRPr="000A39B6">
      <w:rPr>
        <w:rFonts w:ascii="Arial Narrow" w:hAnsi="Arial Narrow" w:cs="Arial"/>
        <w:noProof/>
        <w:color w:val="6E292F"/>
      </w:rPr>
      <w:t>e</w:t>
    </w:r>
    <w:r w:rsidRPr="000A39B6">
      <w:rPr>
        <w:rFonts w:ascii="Arial Narrow" w:hAnsi="Arial Narrow" w:cs="Arial"/>
        <w:noProof/>
        <w:color w:val="6E292F"/>
      </w:rPr>
      <w:t>ador Pinho de Carvalho, 267</w:t>
    </w:r>
    <w:r w:rsidR="001C692F" w:rsidRPr="000A39B6">
      <w:rPr>
        <w:rFonts w:ascii="Arial Narrow" w:hAnsi="Arial Narrow" w:cs="Arial"/>
        <w:noProof/>
        <w:color w:val="6E292F"/>
      </w:rPr>
      <w:t xml:space="preserve">, </w:t>
    </w:r>
    <w:r w:rsidRPr="000A39B6">
      <w:rPr>
        <w:rFonts w:ascii="Arial Narrow" w:hAnsi="Arial Narrow" w:cs="Arial"/>
        <w:noProof/>
        <w:color w:val="6E292F"/>
      </w:rPr>
      <w:t>Centro</w:t>
    </w:r>
    <w:r w:rsidR="0054297F" w:rsidRPr="000A39B6">
      <w:rPr>
        <w:rFonts w:ascii="Arial Narrow" w:hAnsi="Arial Narrow" w:cs="Arial"/>
        <w:noProof/>
        <w:color w:val="6E292F"/>
      </w:rPr>
      <w:t xml:space="preserve"> -</w:t>
    </w:r>
    <w:r w:rsidR="001C692F" w:rsidRPr="000A39B6">
      <w:rPr>
        <w:rFonts w:ascii="Arial Narrow" w:hAnsi="Arial Narrow" w:cs="Arial"/>
        <w:noProof/>
        <w:color w:val="6E292F"/>
      </w:rPr>
      <w:t xml:space="preserve"> </w:t>
    </w:r>
    <w:r w:rsidRPr="000A39B6">
      <w:rPr>
        <w:rFonts w:ascii="Arial Narrow" w:hAnsi="Arial Narrow" w:cs="Arial"/>
        <w:noProof/>
        <w:color w:val="6E292F"/>
      </w:rPr>
      <w:t>Barra Mansa</w:t>
    </w:r>
    <w:r w:rsidR="0054297F" w:rsidRPr="000A39B6">
      <w:rPr>
        <w:rFonts w:ascii="Arial Narrow" w:hAnsi="Arial Narrow" w:cs="Arial"/>
        <w:noProof/>
        <w:color w:val="6E292F"/>
      </w:rPr>
      <w:t xml:space="preserve"> - </w:t>
    </w:r>
    <w:r w:rsidRPr="000A39B6">
      <w:rPr>
        <w:rFonts w:ascii="Arial Narrow" w:hAnsi="Arial Narrow" w:cs="Arial"/>
        <w:noProof/>
        <w:color w:val="6E292F"/>
      </w:rPr>
      <w:t>RJ</w:t>
    </w:r>
    <w:r w:rsidR="001C692F" w:rsidRPr="000A39B6">
      <w:rPr>
        <w:rFonts w:ascii="Arial Narrow" w:hAnsi="Arial Narrow" w:cs="Arial"/>
        <w:noProof/>
        <w:color w:val="6E292F"/>
      </w:rPr>
      <w:t xml:space="preserve"> | CEP</w:t>
    </w:r>
    <w:r w:rsidR="0054297F" w:rsidRPr="000A39B6">
      <w:rPr>
        <w:rFonts w:ascii="Arial Narrow" w:hAnsi="Arial Narrow" w:cs="Arial"/>
        <w:noProof/>
        <w:color w:val="6E292F"/>
      </w:rPr>
      <w:t>:</w:t>
    </w:r>
    <w:r w:rsidR="001C692F" w:rsidRPr="000A39B6">
      <w:rPr>
        <w:rFonts w:ascii="Arial Narrow" w:hAnsi="Arial Narrow" w:cs="Arial"/>
        <w:noProof/>
        <w:color w:val="6E292F"/>
      </w:rPr>
      <w:t xml:space="preserve"> 27</w:t>
    </w:r>
    <w:r w:rsidR="00407B62" w:rsidRPr="000A39B6">
      <w:rPr>
        <w:rFonts w:ascii="Arial Narrow" w:hAnsi="Arial Narrow" w:cs="Arial"/>
        <w:noProof/>
        <w:color w:val="6E292F"/>
      </w:rPr>
      <w:t>.</w:t>
    </w:r>
    <w:r w:rsidR="001C692F" w:rsidRPr="000A39B6">
      <w:rPr>
        <w:rFonts w:ascii="Arial Narrow" w:hAnsi="Arial Narrow" w:cs="Arial"/>
        <w:noProof/>
        <w:color w:val="6E292F"/>
      </w:rPr>
      <w:t>330</w:t>
    </w:r>
    <w:r w:rsidR="00407B62" w:rsidRPr="000A39B6">
      <w:rPr>
        <w:rFonts w:ascii="Arial Narrow" w:hAnsi="Arial Narrow" w:cs="Arial"/>
        <w:noProof/>
        <w:color w:val="6E292F"/>
      </w:rPr>
      <w:t>-</w:t>
    </w:r>
    <w:r w:rsidR="001C692F" w:rsidRPr="000A39B6">
      <w:rPr>
        <w:rFonts w:ascii="Arial Narrow" w:hAnsi="Arial Narrow" w:cs="Arial"/>
        <w:noProof/>
        <w:color w:val="6E292F"/>
      </w:rPr>
      <w:t>550</w:t>
    </w:r>
  </w:p>
  <w:p w14:paraId="4DD420A9" w14:textId="10AADCED" w:rsidR="001C692F" w:rsidRPr="000A39B6" w:rsidRDefault="001C692F" w:rsidP="00445D3B">
    <w:pPr>
      <w:pStyle w:val="Rodap"/>
      <w:tabs>
        <w:tab w:val="clear" w:pos="4252"/>
        <w:tab w:val="clear" w:pos="8504"/>
        <w:tab w:val="left" w:pos="6390"/>
      </w:tabs>
      <w:ind w:left="-426"/>
      <w:rPr>
        <w:rFonts w:ascii="Arial Narrow" w:hAnsi="Arial Narrow" w:cs="Arial"/>
        <w:noProof/>
        <w:color w:val="6E292F"/>
      </w:rPr>
    </w:pPr>
    <w:r w:rsidRPr="000A39B6">
      <w:rPr>
        <w:rFonts w:ascii="Arial Narrow" w:hAnsi="Arial Narrow" w:cs="Arial"/>
        <w:noProof/>
        <w:color w:val="6E292F"/>
      </w:rPr>
      <w:t>Tel: (24)3325-0247 | www.ubm.br</w:t>
    </w:r>
    <w:r w:rsidR="00445D3B">
      <w:rPr>
        <w:rFonts w:ascii="Arial Narrow" w:hAnsi="Arial Narrow" w:cs="Arial"/>
        <w:noProof/>
        <w:color w:val="6E292F"/>
      </w:rPr>
      <w:tab/>
    </w:r>
  </w:p>
  <w:p w14:paraId="2021C27C" w14:textId="77777777" w:rsidR="00447CF9" w:rsidRDefault="00447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5D6E" w14:textId="77777777" w:rsidR="00D01F23" w:rsidRDefault="00D01F23" w:rsidP="0082492C">
      <w:r>
        <w:separator/>
      </w:r>
    </w:p>
  </w:footnote>
  <w:footnote w:type="continuationSeparator" w:id="0">
    <w:p w14:paraId="580447AE" w14:textId="77777777" w:rsidR="00D01F23" w:rsidRDefault="00D01F23" w:rsidP="0082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8A25" w14:textId="2B3C385F" w:rsidR="0082492C" w:rsidRDefault="000155A0" w:rsidP="007E1F6B">
    <w:pPr>
      <w:pStyle w:val="Cabealho"/>
      <w:ind w:left="-1276"/>
    </w:pPr>
    <w:r w:rsidRPr="006F6A6C">
      <w:rPr>
        <w:rFonts w:ascii="Arial" w:hAnsi="Arial" w:cs="Arial"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4B5660" wp14:editId="0E38ECA0">
              <wp:simplePos x="0" y="0"/>
              <wp:positionH relativeFrom="margin">
                <wp:posOffset>-273685</wp:posOffset>
              </wp:positionH>
              <wp:positionV relativeFrom="paragraph">
                <wp:posOffset>585570</wp:posOffset>
              </wp:positionV>
              <wp:extent cx="3790950" cy="534035"/>
              <wp:effectExtent l="0" t="0" r="0" b="0"/>
              <wp:wrapNone/>
              <wp:docPr id="35" name="Caixa de Tex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534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C34904" w14:textId="77777777" w:rsidR="000155A0" w:rsidRDefault="000155A0" w:rsidP="000155A0">
                          <w:pPr>
                            <w:rPr>
                              <w:b/>
                              <w:color w:val="6E292F"/>
                            </w:rPr>
                          </w:pPr>
                          <w:r>
                            <w:rPr>
                              <w:b/>
                              <w:color w:val="6E292F"/>
                            </w:rPr>
                            <w:t>Centro Universitário de Barra Mansa - UBM</w:t>
                          </w:r>
                        </w:p>
                        <w:p w14:paraId="5BD4F5D1" w14:textId="77777777" w:rsidR="000155A0" w:rsidRDefault="000155A0" w:rsidP="000155A0">
                          <w:pPr>
                            <w:rPr>
                              <w:b/>
                              <w:color w:val="6E292F"/>
                            </w:rPr>
                          </w:pPr>
                          <w:r w:rsidRPr="00D05B7D">
                            <w:rPr>
                              <w:b/>
                              <w:color w:val="6E292F"/>
                            </w:rPr>
                            <w:t xml:space="preserve">Coordenadoria de Pós-Graduação e Pesquisa </w:t>
                          </w:r>
                          <w:r>
                            <w:rPr>
                              <w:b/>
                              <w:color w:val="6E292F"/>
                            </w:rPr>
                            <w:t>–</w:t>
                          </w:r>
                          <w:r w:rsidRPr="00D05B7D">
                            <w:rPr>
                              <w:b/>
                              <w:color w:val="6E292F"/>
                            </w:rPr>
                            <w:t xml:space="preserve"> COPEP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B5660" id="_x0000_t202" coordsize="21600,21600" o:spt="202" path="m,l,21600r21600,l21600,xe">
              <v:stroke joinstyle="miter"/>
              <v:path gradientshapeok="t" o:connecttype="rect"/>
            </v:shapetype>
            <v:shape id="Caixa de Texto 35" o:spid="_x0000_s1026" type="#_x0000_t202" style="position:absolute;left:0;text-align:left;margin-left:-21.55pt;margin-top:46.1pt;width:298.5pt;height:4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W3GFQIAACwEAAAOAAAAZHJzL2Uyb0RvYy54bWysU8lu2zAQvRfoPxC8x5K3pBYsB24CFwWM&#10;JIBT5ExTpCWA4rAkbcn9+g4peWnaU5ELNcM3muXN4/y+rRU5COsq0DkdDlJKhOZQVHqX0x+vq5sv&#10;lDjPdMEUaJHTo3D0fvH507wxmRhBCaoQlmAS7bLG5LT03mRJ4ngpauYGYIRGUIKtmUfX7pLCsgaz&#10;1yoZpelt0oAtjAUunMPbxw6ki5hfSsH9s5ROeKJyir35eNp4bsOZLOYs21lmyor3bbD/6KJmlcai&#10;51SPzDOyt9VfqeqKW3Ag/YBDnYCUFRdxBpxmmL6bZlMyI+IsSI4zZ5rcx6XlT4eNebHEt1+hxQUG&#10;QhrjMoeXYZ5W2jp8sVOCOFJ4PNMmWk84Xo7vZulsihBHbDqepONpSJNc/jbW+W8CahKMnFpcS2SL&#10;HdbOd6GnkFBMw6pSKq5GadLk9HaM6f9AMLnSWOPSa7B8u237AbZQHHEuC93KneGrCouvmfMvzOKO&#10;sV/UrX/GQyrAItBblJRgf/3rPsQj9YhS0qBmcup+7pkVlKjvGpcyG04mQWTRmUzvRujYa2R7jeh9&#10;/QAoyyG+EMOjGeK9OpnSQv2G8l6GqggxzbF2Tv3JfPCdkvF5cLFcxiCUlWF+rTeGh9SBtEDta/vG&#10;rOn597i5Jzipi2Xv1tDFdnQv9x5kFXcUCO5Y7XlHScYt988naP7aj1GXR774DQAA//8DAFBLAwQU&#10;AAYACAAAACEAnJCgB+IAAAAKAQAADwAAAGRycy9kb3ducmV2LnhtbEyPwW7CMBBE75X6D9ZW6g0c&#10;koZCiINQJFSpKgcoF25OvCRR7XUaG0j79XVP7XE1TzNv8/VoNLvi4DpLAmbTCBhSbVVHjYDj+3ay&#10;AOa8JCW1JRTwhQ7Wxf1dLjNlb7TH68E3LJSQy6SA1vs+49zVLRrpprZHCtnZDkb6cA4NV4O8hXKj&#10;eRxFc25kR2GhlT2WLdYfh4sR8Fpud3JfxWbxrcuXt/Om/zyeUiEeH8bNCpjH0f/B8Ksf1KEITpW9&#10;kHJMC5g8JbOACljGMbAApGmyBFYF8nmeAC9y/v+F4gcAAP//AwBQSwECLQAUAAYACAAAACEAtoM4&#10;kv4AAADhAQAAEwAAAAAAAAAAAAAAAAAAAAAAW0NvbnRlbnRfVHlwZXNdLnhtbFBLAQItABQABgAI&#10;AAAAIQA4/SH/1gAAAJQBAAALAAAAAAAAAAAAAAAAAC8BAABfcmVscy8ucmVsc1BLAQItABQABgAI&#10;AAAAIQC+4W3GFQIAACwEAAAOAAAAAAAAAAAAAAAAAC4CAABkcnMvZTJvRG9jLnhtbFBLAQItABQA&#10;BgAIAAAAIQCckKAH4gAAAAoBAAAPAAAAAAAAAAAAAAAAAG8EAABkcnMvZG93bnJldi54bWxQSwUG&#10;AAAAAAQABADzAAAAfgUAAAAA&#10;" filled="f" stroked="f" strokeweight=".5pt">
              <v:textbox>
                <w:txbxContent>
                  <w:p w14:paraId="21C34904" w14:textId="77777777" w:rsidR="000155A0" w:rsidRDefault="000155A0" w:rsidP="000155A0">
                    <w:pPr>
                      <w:rPr>
                        <w:b/>
                        <w:color w:val="6E292F"/>
                      </w:rPr>
                    </w:pPr>
                    <w:r>
                      <w:rPr>
                        <w:b/>
                        <w:color w:val="6E292F"/>
                      </w:rPr>
                      <w:t>Centro Universitário de Barra Mansa - UBM</w:t>
                    </w:r>
                  </w:p>
                  <w:p w14:paraId="5BD4F5D1" w14:textId="77777777" w:rsidR="000155A0" w:rsidRDefault="000155A0" w:rsidP="000155A0">
                    <w:pPr>
                      <w:rPr>
                        <w:b/>
                        <w:color w:val="6E292F"/>
                      </w:rPr>
                    </w:pPr>
                    <w:r w:rsidRPr="00D05B7D">
                      <w:rPr>
                        <w:b/>
                        <w:color w:val="6E292F"/>
                      </w:rPr>
                      <w:t xml:space="preserve">Coordenadoria de Pós-Graduação e Pesquisa </w:t>
                    </w:r>
                    <w:r>
                      <w:rPr>
                        <w:b/>
                        <w:color w:val="6E292F"/>
                      </w:rPr>
                      <w:t>–</w:t>
                    </w:r>
                    <w:r w:rsidRPr="00D05B7D">
                      <w:rPr>
                        <w:b/>
                        <w:color w:val="6E292F"/>
                      </w:rPr>
                      <w:t xml:space="preserve"> COPEP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45D3B" w:rsidRPr="00DE72A0">
      <w:rPr>
        <w:rFonts w:ascii="Times New Roman" w:eastAsia="Calibri" w:hAnsi="Times New Roman" w:cs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6E8731BD" wp14:editId="09F3939B">
          <wp:simplePos x="0" y="0"/>
          <wp:positionH relativeFrom="page">
            <wp:posOffset>10160</wp:posOffset>
          </wp:positionH>
          <wp:positionV relativeFrom="paragraph">
            <wp:posOffset>6350</wp:posOffset>
          </wp:positionV>
          <wp:extent cx="7571740" cy="10699115"/>
          <wp:effectExtent l="0" t="0" r="0" b="6985"/>
          <wp:wrapNone/>
          <wp:docPr id="503108051" name="Imagem 50310805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69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A7B"/>
    <w:multiLevelType w:val="hybridMultilevel"/>
    <w:tmpl w:val="98FC8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074"/>
    <w:multiLevelType w:val="hybridMultilevel"/>
    <w:tmpl w:val="7F7E804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3A5843"/>
    <w:multiLevelType w:val="hybridMultilevel"/>
    <w:tmpl w:val="9496D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C774A"/>
    <w:multiLevelType w:val="hybridMultilevel"/>
    <w:tmpl w:val="634237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23244F"/>
    <w:multiLevelType w:val="hybridMultilevel"/>
    <w:tmpl w:val="0310B796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A865259"/>
    <w:multiLevelType w:val="hybridMultilevel"/>
    <w:tmpl w:val="BEC625F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351D1B"/>
    <w:multiLevelType w:val="hybridMultilevel"/>
    <w:tmpl w:val="4F1408FE"/>
    <w:lvl w:ilvl="0" w:tplc="26D2A23C">
      <w:start w:val="5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92380">
    <w:abstractNumId w:val="2"/>
  </w:num>
  <w:num w:numId="2" w16cid:durableId="293995439">
    <w:abstractNumId w:val="1"/>
  </w:num>
  <w:num w:numId="3" w16cid:durableId="10508115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9720554">
    <w:abstractNumId w:val="3"/>
  </w:num>
  <w:num w:numId="5" w16cid:durableId="362093028">
    <w:abstractNumId w:val="4"/>
  </w:num>
  <w:num w:numId="6" w16cid:durableId="1370567826">
    <w:abstractNumId w:val="1"/>
  </w:num>
  <w:num w:numId="7" w16cid:durableId="181630459">
    <w:abstractNumId w:val="0"/>
  </w:num>
  <w:num w:numId="8" w16cid:durableId="16907218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9191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09"/>
    <w:rsid w:val="000155A0"/>
    <w:rsid w:val="00045872"/>
    <w:rsid w:val="0006778B"/>
    <w:rsid w:val="000679C0"/>
    <w:rsid w:val="000A28D8"/>
    <w:rsid w:val="000A39B6"/>
    <w:rsid w:val="000A7016"/>
    <w:rsid w:val="000C6F97"/>
    <w:rsid w:val="00107ABA"/>
    <w:rsid w:val="001321F5"/>
    <w:rsid w:val="00145ED2"/>
    <w:rsid w:val="001548B5"/>
    <w:rsid w:val="001733B6"/>
    <w:rsid w:val="00173DAF"/>
    <w:rsid w:val="00184174"/>
    <w:rsid w:val="001A131A"/>
    <w:rsid w:val="001C692F"/>
    <w:rsid w:val="001F2481"/>
    <w:rsid w:val="001F4C91"/>
    <w:rsid w:val="002011CF"/>
    <w:rsid w:val="00211630"/>
    <w:rsid w:val="00233501"/>
    <w:rsid w:val="00236280"/>
    <w:rsid w:val="002503D7"/>
    <w:rsid w:val="00292222"/>
    <w:rsid w:val="00294560"/>
    <w:rsid w:val="00297D61"/>
    <w:rsid w:val="002A323A"/>
    <w:rsid w:val="002F45CD"/>
    <w:rsid w:val="00311597"/>
    <w:rsid w:val="00327616"/>
    <w:rsid w:val="00346DEA"/>
    <w:rsid w:val="00372060"/>
    <w:rsid w:val="0037307F"/>
    <w:rsid w:val="003A455B"/>
    <w:rsid w:val="003A7413"/>
    <w:rsid w:val="003C4F29"/>
    <w:rsid w:val="003D5149"/>
    <w:rsid w:val="00407B62"/>
    <w:rsid w:val="0042597C"/>
    <w:rsid w:val="00445D3B"/>
    <w:rsid w:val="00447CF9"/>
    <w:rsid w:val="00463A1B"/>
    <w:rsid w:val="0046584E"/>
    <w:rsid w:val="004705F7"/>
    <w:rsid w:val="004B0A45"/>
    <w:rsid w:val="00500F2A"/>
    <w:rsid w:val="00501771"/>
    <w:rsid w:val="00501F47"/>
    <w:rsid w:val="005326F9"/>
    <w:rsid w:val="00533F2B"/>
    <w:rsid w:val="0054297F"/>
    <w:rsid w:val="00565119"/>
    <w:rsid w:val="00575653"/>
    <w:rsid w:val="0057736F"/>
    <w:rsid w:val="00582914"/>
    <w:rsid w:val="0060614C"/>
    <w:rsid w:val="00606AA1"/>
    <w:rsid w:val="00635884"/>
    <w:rsid w:val="00660CEA"/>
    <w:rsid w:val="006627CE"/>
    <w:rsid w:val="00692162"/>
    <w:rsid w:val="006975BB"/>
    <w:rsid w:val="006A7940"/>
    <w:rsid w:val="006C04A7"/>
    <w:rsid w:val="006C35BA"/>
    <w:rsid w:val="006E739F"/>
    <w:rsid w:val="006F3292"/>
    <w:rsid w:val="007069E0"/>
    <w:rsid w:val="007172DE"/>
    <w:rsid w:val="007211CF"/>
    <w:rsid w:val="00741682"/>
    <w:rsid w:val="007A1E2C"/>
    <w:rsid w:val="007D29F5"/>
    <w:rsid w:val="007D34E1"/>
    <w:rsid w:val="007D4443"/>
    <w:rsid w:val="007E1F6B"/>
    <w:rsid w:val="0081545D"/>
    <w:rsid w:val="008210BC"/>
    <w:rsid w:val="00821264"/>
    <w:rsid w:val="008241E6"/>
    <w:rsid w:val="0082492C"/>
    <w:rsid w:val="00837A5D"/>
    <w:rsid w:val="0084168F"/>
    <w:rsid w:val="00857BE3"/>
    <w:rsid w:val="00875E3A"/>
    <w:rsid w:val="0088213F"/>
    <w:rsid w:val="00887CF8"/>
    <w:rsid w:val="00897992"/>
    <w:rsid w:val="008A0011"/>
    <w:rsid w:val="008B4A90"/>
    <w:rsid w:val="008D3D9D"/>
    <w:rsid w:val="00920CA1"/>
    <w:rsid w:val="00924C5A"/>
    <w:rsid w:val="009366F2"/>
    <w:rsid w:val="009751EB"/>
    <w:rsid w:val="0097579D"/>
    <w:rsid w:val="00977658"/>
    <w:rsid w:val="009C6E09"/>
    <w:rsid w:val="009D4E3C"/>
    <w:rsid w:val="009E3222"/>
    <w:rsid w:val="009F64BA"/>
    <w:rsid w:val="00A55A89"/>
    <w:rsid w:val="00A66307"/>
    <w:rsid w:val="00A93034"/>
    <w:rsid w:val="00AA5E36"/>
    <w:rsid w:val="00AA7973"/>
    <w:rsid w:val="00AC1470"/>
    <w:rsid w:val="00AE7D6F"/>
    <w:rsid w:val="00AF254E"/>
    <w:rsid w:val="00B0017A"/>
    <w:rsid w:val="00B001BC"/>
    <w:rsid w:val="00B35D00"/>
    <w:rsid w:val="00B714AD"/>
    <w:rsid w:val="00B72A02"/>
    <w:rsid w:val="00B91B34"/>
    <w:rsid w:val="00C057A2"/>
    <w:rsid w:val="00C200E4"/>
    <w:rsid w:val="00C20435"/>
    <w:rsid w:val="00C21C67"/>
    <w:rsid w:val="00C30126"/>
    <w:rsid w:val="00C30673"/>
    <w:rsid w:val="00C4729A"/>
    <w:rsid w:val="00C77691"/>
    <w:rsid w:val="00C811DD"/>
    <w:rsid w:val="00C92F27"/>
    <w:rsid w:val="00CA14F3"/>
    <w:rsid w:val="00CC18F3"/>
    <w:rsid w:val="00CC3045"/>
    <w:rsid w:val="00CD22FA"/>
    <w:rsid w:val="00D01F23"/>
    <w:rsid w:val="00D02F48"/>
    <w:rsid w:val="00D105D7"/>
    <w:rsid w:val="00D17E6C"/>
    <w:rsid w:val="00D304AC"/>
    <w:rsid w:val="00D424B2"/>
    <w:rsid w:val="00D56C83"/>
    <w:rsid w:val="00DE19B2"/>
    <w:rsid w:val="00DE72A0"/>
    <w:rsid w:val="00E33D88"/>
    <w:rsid w:val="00E37930"/>
    <w:rsid w:val="00E7198A"/>
    <w:rsid w:val="00ED30AB"/>
    <w:rsid w:val="00ED6F2B"/>
    <w:rsid w:val="00EE0350"/>
    <w:rsid w:val="00EF0037"/>
    <w:rsid w:val="00EF43C7"/>
    <w:rsid w:val="00EF50D8"/>
    <w:rsid w:val="00F13ACE"/>
    <w:rsid w:val="00F216EF"/>
    <w:rsid w:val="00F462DA"/>
    <w:rsid w:val="00F52C9E"/>
    <w:rsid w:val="00F604ED"/>
    <w:rsid w:val="00FA3A46"/>
    <w:rsid w:val="00FC51E1"/>
    <w:rsid w:val="00FC6D2F"/>
    <w:rsid w:val="00FD1CD7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BC21C79"/>
  <w15:docId w15:val="{6D82568D-4DFF-455D-8EA4-E2C2C217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54E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1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2F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2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49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92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92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2492C"/>
  </w:style>
  <w:style w:type="paragraph" w:styleId="Rodap">
    <w:name w:val="footer"/>
    <w:basedOn w:val="Normal"/>
    <w:link w:val="RodapChar"/>
    <w:uiPriority w:val="99"/>
    <w:unhideWhenUsed/>
    <w:rsid w:val="0082492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2492C"/>
  </w:style>
  <w:style w:type="character" w:styleId="Hyperlink">
    <w:name w:val="Hyperlink"/>
    <w:basedOn w:val="Fontepargpadro"/>
    <w:uiPriority w:val="99"/>
    <w:unhideWhenUsed/>
    <w:rsid w:val="001F4C9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AF25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F254E"/>
    <w:pPr>
      <w:jc w:val="both"/>
    </w:pPr>
    <w:rPr>
      <w:rFonts w:ascii="Courier New" w:hAnsi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AF254E"/>
    <w:rPr>
      <w:rFonts w:ascii="Courier New" w:eastAsia="Times New Roman" w:hAnsi="Courier New" w:cs="Times New Roman"/>
      <w:szCs w:val="20"/>
      <w:lang w:eastAsia="pt-BR"/>
    </w:rPr>
  </w:style>
  <w:style w:type="paragraph" w:customStyle="1" w:styleId="Corpodetexto31">
    <w:name w:val="Corpo de texto 31"/>
    <w:basedOn w:val="Normal"/>
    <w:rsid w:val="007D4443"/>
    <w:pPr>
      <w:suppressAutoHyphens/>
      <w:spacing w:line="480" w:lineRule="auto"/>
      <w:jc w:val="both"/>
    </w:pPr>
    <w:rPr>
      <w:sz w:val="24"/>
      <w:lang w:eastAsia="zh-CN"/>
    </w:rPr>
  </w:style>
  <w:style w:type="paragraph" w:styleId="NormalWeb">
    <w:name w:val="Normal (Web)"/>
    <w:basedOn w:val="Normal"/>
    <w:uiPriority w:val="99"/>
    <w:unhideWhenUsed/>
    <w:rsid w:val="002011CF"/>
    <w:rPr>
      <w:rFonts w:eastAsia="Calibri"/>
      <w:sz w:val="24"/>
      <w:szCs w:val="24"/>
      <w:lang w:val="en-US" w:eastAsia="en-US"/>
    </w:rPr>
  </w:style>
  <w:style w:type="paragraph" w:styleId="SemEspaamento">
    <w:name w:val="No Spacing"/>
    <w:uiPriority w:val="1"/>
    <w:qFormat/>
    <w:rsid w:val="006061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lementtoproof">
    <w:name w:val="elementtoproof"/>
    <w:basedOn w:val="Normal"/>
    <w:rsid w:val="00FD1CD7"/>
    <w:rPr>
      <w:rFonts w:ascii="Aptos" w:eastAsiaTheme="minorHAnsi" w:hAnsi="Aptos" w:cs="Aptos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1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10B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10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10B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unhideWhenUsed/>
    <w:rsid w:val="0082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UB06PRCO</dc:creator>
  <cp:keywords/>
  <dc:description/>
  <cp:lastModifiedBy>Juan Felipe Carvalho Nicolau</cp:lastModifiedBy>
  <cp:revision>3</cp:revision>
  <cp:lastPrinted>2019-02-26T19:28:00Z</cp:lastPrinted>
  <dcterms:created xsi:type="dcterms:W3CDTF">2025-06-24T12:47:00Z</dcterms:created>
  <dcterms:modified xsi:type="dcterms:W3CDTF">2025-06-24T12:47:00Z</dcterms:modified>
</cp:coreProperties>
</file>